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9302" w14:textId="0FC38329" w:rsidR="008D2D7B" w:rsidRPr="00DA569B" w:rsidRDefault="00AB1C05" w:rsidP="00DA56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WRP.272.3.3.2021</w:t>
      </w:r>
    </w:p>
    <w:p w14:paraId="5A8B7C42" w14:textId="342ACAF1" w:rsidR="00AB1C05" w:rsidRPr="00C32310" w:rsidRDefault="00AB1C05" w:rsidP="00DA569B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68B846A8" w14:textId="6E8038FC" w:rsidR="00AB1C05" w:rsidRDefault="00AB1C05" w:rsidP="00DA56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310">
        <w:rPr>
          <w:rFonts w:ascii="Times New Roman" w:hAnsi="Times New Roman" w:cs="Times New Roman"/>
          <w:b/>
          <w:bCs/>
          <w:sz w:val="24"/>
          <w:szCs w:val="24"/>
        </w:rPr>
        <w:t>Aneks nr 1</w:t>
      </w:r>
      <w:r w:rsidR="00332FBD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48172078" w14:textId="6DE228D1" w:rsidR="00332FBD" w:rsidRDefault="00332FBD" w:rsidP="00DA56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FC0140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Pr="00332FBD">
        <w:rPr>
          <w:rFonts w:ascii="Times New Roman" w:hAnsi="Times New Roman" w:cs="Times New Roman"/>
          <w:b/>
          <w:bCs/>
          <w:sz w:val="24"/>
          <w:szCs w:val="24"/>
        </w:rPr>
        <w:t>maja 2022 r.</w:t>
      </w:r>
    </w:p>
    <w:p w14:paraId="1917F37D" w14:textId="46E4BF7A" w:rsidR="00332FBD" w:rsidRDefault="00332FBD" w:rsidP="00DA56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8695" w14:textId="77777777" w:rsidR="00332FBD" w:rsidRPr="00C32310" w:rsidRDefault="00332FBD" w:rsidP="00DA56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20622" w14:textId="021806F0" w:rsidR="00332FBD" w:rsidRDefault="00332FBD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umowy nr </w:t>
      </w:r>
      <w:r w:rsidR="00AD0C44">
        <w:rPr>
          <w:rFonts w:ascii="Times New Roman" w:hAnsi="Times New Roman" w:cs="Times New Roman"/>
          <w:sz w:val="24"/>
          <w:szCs w:val="24"/>
        </w:rPr>
        <w:t xml:space="preserve">47/2022 z 18 marca 2022 r. </w:t>
      </w:r>
      <w:r>
        <w:rPr>
          <w:rFonts w:ascii="Times New Roman" w:hAnsi="Times New Roman" w:cs="Times New Roman"/>
          <w:sz w:val="24"/>
          <w:szCs w:val="24"/>
        </w:rPr>
        <w:t xml:space="preserve">w sprawie zakupu </w:t>
      </w:r>
      <w:r w:rsidR="00AD0C44">
        <w:rPr>
          <w:rFonts w:ascii="Times New Roman" w:hAnsi="Times New Roman" w:cs="Times New Roman"/>
          <w:sz w:val="24"/>
          <w:szCs w:val="24"/>
        </w:rPr>
        <w:t xml:space="preserve">nowych mebli wraz z montażem </w:t>
      </w:r>
      <w:r>
        <w:rPr>
          <w:rFonts w:ascii="Times New Roman" w:hAnsi="Times New Roman" w:cs="Times New Roman"/>
          <w:sz w:val="24"/>
          <w:szCs w:val="24"/>
        </w:rPr>
        <w:t>do Centrum Opiekuńczo-Mieszkalnego przy ul. Białowiejskiej 5</w:t>
      </w:r>
      <w:r w:rsidR="00AD0C44">
        <w:rPr>
          <w:rFonts w:ascii="Times New Roman" w:hAnsi="Times New Roman" w:cs="Times New Roman"/>
          <w:sz w:val="24"/>
          <w:szCs w:val="24"/>
        </w:rPr>
        <w:t xml:space="preserve"> w Pułtusku</w:t>
      </w:r>
      <w:r w:rsidR="00590AA0">
        <w:rPr>
          <w:rFonts w:ascii="Times New Roman" w:hAnsi="Times New Roman" w:cs="Times New Roman"/>
          <w:sz w:val="24"/>
          <w:szCs w:val="24"/>
        </w:rPr>
        <w:t xml:space="preserve">. </w:t>
      </w:r>
      <w:r w:rsidR="00590AA0" w:rsidRPr="00590AA0">
        <w:rPr>
          <w:rFonts w:ascii="Times New Roman" w:hAnsi="Times New Roman" w:cs="Times New Roman"/>
          <w:sz w:val="24"/>
          <w:szCs w:val="24"/>
        </w:rPr>
        <w:t xml:space="preserve">Zakup </w:t>
      </w:r>
      <w:r w:rsidR="00590AA0">
        <w:rPr>
          <w:rFonts w:ascii="Times New Roman" w:hAnsi="Times New Roman" w:cs="Times New Roman"/>
          <w:sz w:val="24"/>
          <w:szCs w:val="24"/>
        </w:rPr>
        <w:t>realizowany</w:t>
      </w:r>
      <w:r w:rsidR="00590AA0" w:rsidRPr="00590AA0">
        <w:rPr>
          <w:rFonts w:ascii="Times New Roman" w:hAnsi="Times New Roman" w:cs="Times New Roman"/>
          <w:sz w:val="24"/>
          <w:szCs w:val="24"/>
        </w:rPr>
        <w:t xml:space="preserve"> w ramach resortowego Programu Ministra Rodziny, Pracy i Polityki Społecznej „Centra Opiekuńczo-Mieszkalne” –  zadanie pn. „Przebudowa, rozbudowa i zmiana sposobu użytkowania budynku biurowego przy ul. Białowiejskiej 5 w Pułtusku z przeznaczeniem na Centrum Opiekuńczo-Mieszkalne dla osób niepełnosprawnych”</w:t>
      </w:r>
    </w:p>
    <w:p w14:paraId="4D3BF93A" w14:textId="77777777" w:rsidR="00590AA0" w:rsidRDefault="00590AA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8A76B" w14:textId="55172E93" w:rsidR="00AB1C05" w:rsidRDefault="00332FBD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BD">
        <w:rPr>
          <w:rFonts w:ascii="Times New Roman" w:hAnsi="Times New Roman" w:cs="Times New Roman"/>
          <w:sz w:val="24"/>
          <w:szCs w:val="24"/>
        </w:rPr>
        <w:t>zawarty w Pułtusku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32FBD">
        <w:rPr>
          <w:rFonts w:ascii="Times New Roman" w:hAnsi="Times New Roman" w:cs="Times New Roman"/>
          <w:sz w:val="24"/>
          <w:szCs w:val="24"/>
        </w:rPr>
        <w:t xml:space="preserve"> </w:t>
      </w:r>
      <w:r w:rsidR="00AB1C05" w:rsidRPr="00DA569B">
        <w:rPr>
          <w:rFonts w:ascii="Times New Roman" w:hAnsi="Times New Roman" w:cs="Times New Roman"/>
          <w:sz w:val="24"/>
          <w:szCs w:val="24"/>
        </w:rPr>
        <w:t>pomiędzy:</w:t>
      </w:r>
    </w:p>
    <w:p w14:paraId="7562B0B7" w14:textId="77777777" w:rsidR="00590AA0" w:rsidRPr="00DA569B" w:rsidRDefault="00590AA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258D1" w14:textId="0B4A74DD" w:rsidR="00AB1C05" w:rsidRPr="00DA569B" w:rsidRDefault="00AB1C05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Powiatem Pułtuskim reprezentowanym przez Zarząd Powiatu w Pułtusku, w imieniu którego działają:</w:t>
      </w:r>
    </w:p>
    <w:p w14:paraId="4272039F" w14:textId="67C03811" w:rsidR="00AB1C05" w:rsidRPr="00DA569B" w:rsidRDefault="00AB1C05" w:rsidP="00DA569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 xml:space="preserve">Jan Zalewski – Starosta Pułtuski </w:t>
      </w:r>
    </w:p>
    <w:p w14:paraId="2CE30815" w14:textId="1B747BE8" w:rsidR="005C0DA9" w:rsidRPr="00DA569B" w:rsidRDefault="00AB1C05" w:rsidP="00DA569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 xml:space="preserve">Beata Jóźwiak – Wicestarosta Pułtuski </w:t>
      </w:r>
    </w:p>
    <w:p w14:paraId="5EC2397D" w14:textId="66224B39" w:rsidR="005C0DA9" w:rsidRDefault="005C0DA9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z siedzibą ul. Marii Skłodowskiej-Curie 11, 06-100 Pułtusk, NIP 568-16-18-062, REGON 130377729, zwanym w dalszej części umowy „Zamawiającym”</w:t>
      </w:r>
    </w:p>
    <w:p w14:paraId="4CACB587" w14:textId="77777777" w:rsidR="00590AA0" w:rsidRPr="00DA569B" w:rsidRDefault="00590AA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FA095" w14:textId="18BCE47F" w:rsidR="00AB1C05" w:rsidRDefault="005C0DA9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a</w:t>
      </w:r>
    </w:p>
    <w:p w14:paraId="2196978F" w14:textId="77777777" w:rsidR="00590AA0" w:rsidRPr="00DA569B" w:rsidRDefault="00590AA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CFFA8" w14:textId="3BE04958" w:rsidR="005C0DA9" w:rsidRDefault="002C671C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Arkadiuszem </w:t>
      </w:r>
      <w:proofErr w:type="spellStart"/>
      <w:r>
        <w:rPr>
          <w:rFonts w:ascii="Times New Roman" w:hAnsi="Times New Roman" w:cs="Times New Roman"/>
          <w:sz w:val="24"/>
          <w:szCs w:val="24"/>
        </w:rPr>
        <w:t>Biszoffem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prowadzącym działalność gospodarczą pod firmą KADERS ARKADIUSZ BISZOFF z siedzibą przy ul. Kazimierza Pużaka nr 3 lok. 40</w:t>
      </w:r>
      <w:r w:rsidR="006C6593" w:rsidRPr="006C65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02-495 Warszawa, NIP: 522-274-69-84, REGON: 142937389</w:t>
      </w:r>
      <w:r w:rsidR="006C6593" w:rsidRPr="006C6593">
        <w:rPr>
          <w:rFonts w:ascii="Times New Roman" w:hAnsi="Times New Roman" w:cs="Times New Roman"/>
          <w:sz w:val="24"/>
          <w:szCs w:val="24"/>
        </w:rPr>
        <w:t xml:space="preserve"> </w:t>
      </w:r>
      <w:r w:rsidRPr="006C6593">
        <w:rPr>
          <w:rFonts w:ascii="Times New Roman" w:hAnsi="Times New Roman" w:cs="Times New Roman"/>
          <w:sz w:val="24"/>
          <w:szCs w:val="24"/>
        </w:rPr>
        <w:t>zwan</w:t>
      </w:r>
      <w:r>
        <w:rPr>
          <w:rFonts w:ascii="Times New Roman" w:hAnsi="Times New Roman" w:cs="Times New Roman"/>
          <w:sz w:val="24"/>
          <w:szCs w:val="24"/>
        </w:rPr>
        <w:t xml:space="preserve">ym dalej </w:t>
      </w:r>
      <w:r w:rsidR="00636605">
        <w:rPr>
          <w:rFonts w:ascii="Times New Roman" w:hAnsi="Times New Roman" w:cs="Times New Roman"/>
          <w:sz w:val="24"/>
          <w:szCs w:val="24"/>
        </w:rPr>
        <w:t>„</w:t>
      </w:r>
      <w:r w:rsidR="006C6593" w:rsidRPr="006C6593">
        <w:rPr>
          <w:rFonts w:ascii="Times New Roman" w:hAnsi="Times New Roman" w:cs="Times New Roman"/>
          <w:sz w:val="24"/>
          <w:szCs w:val="24"/>
        </w:rPr>
        <w:t>Wykonawcą</w:t>
      </w:r>
      <w:r w:rsidR="00636605">
        <w:rPr>
          <w:rFonts w:ascii="Times New Roman" w:hAnsi="Times New Roman" w:cs="Times New Roman"/>
          <w:sz w:val="24"/>
          <w:szCs w:val="24"/>
        </w:rPr>
        <w:t>”</w:t>
      </w:r>
      <w:r w:rsidR="005C0DA9" w:rsidRPr="00DA569B">
        <w:rPr>
          <w:rFonts w:ascii="Times New Roman" w:hAnsi="Times New Roman" w:cs="Times New Roman"/>
          <w:sz w:val="24"/>
          <w:szCs w:val="24"/>
        </w:rPr>
        <w:t>,</w:t>
      </w:r>
    </w:p>
    <w:p w14:paraId="00C1F6BE" w14:textId="77777777" w:rsidR="00AE76BB" w:rsidRPr="00DA569B" w:rsidRDefault="00AE76BB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B31A4" w14:textId="2940FE00" w:rsidR="005C0DA9" w:rsidRDefault="005C0DA9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zaś wspólnie zwanymi dalej Stronami.</w:t>
      </w:r>
    </w:p>
    <w:p w14:paraId="3D5D108E" w14:textId="77777777" w:rsidR="00590AA0" w:rsidRPr="00DA569B" w:rsidRDefault="00590AA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09991" w14:textId="4EDF561E" w:rsidR="00332346" w:rsidRPr="00DA569B" w:rsidRDefault="00332346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w związku koniecznością przesunięcia terminu realizacji przedmiotu umowy</w:t>
      </w:r>
      <w:r w:rsidR="006C6593">
        <w:rPr>
          <w:rFonts w:ascii="Times New Roman" w:hAnsi="Times New Roman" w:cs="Times New Roman"/>
          <w:sz w:val="24"/>
          <w:szCs w:val="24"/>
        </w:rPr>
        <w:t xml:space="preserve"> </w:t>
      </w:r>
      <w:r w:rsidRPr="00DA569B">
        <w:rPr>
          <w:rFonts w:ascii="Times New Roman" w:hAnsi="Times New Roman" w:cs="Times New Roman"/>
          <w:sz w:val="24"/>
          <w:szCs w:val="24"/>
        </w:rPr>
        <w:t xml:space="preserve">z przyczyn niezależnych od Zamawiającego </w:t>
      </w:r>
      <w:r w:rsidR="00DA569B">
        <w:rPr>
          <w:rFonts w:ascii="Times New Roman" w:hAnsi="Times New Roman" w:cs="Times New Roman"/>
          <w:sz w:val="24"/>
          <w:szCs w:val="24"/>
        </w:rPr>
        <w:t>(</w:t>
      </w:r>
      <w:r w:rsidR="004A3203" w:rsidRPr="00DA569B">
        <w:rPr>
          <w:rFonts w:ascii="Times New Roman" w:hAnsi="Times New Roman" w:cs="Times New Roman"/>
          <w:sz w:val="24"/>
          <w:szCs w:val="24"/>
        </w:rPr>
        <w:t xml:space="preserve">wydłużenie terminu </w:t>
      </w:r>
      <w:r w:rsidR="00AE76BB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4A3203" w:rsidRPr="00DA569B">
        <w:rPr>
          <w:rFonts w:ascii="Times New Roman" w:hAnsi="Times New Roman" w:cs="Times New Roman"/>
          <w:sz w:val="24"/>
          <w:szCs w:val="24"/>
        </w:rPr>
        <w:t>umowy</w:t>
      </w:r>
      <w:r w:rsidR="00D10A8B">
        <w:rPr>
          <w:rFonts w:ascii="Times New Roman" w:hAnsi="Times New Roman" w:cs="Times New Roman"/>
          <w:sz w:val="24"/>
          <w:szCs w:val="24"/>
        </w:rPr>
        <w:t xml:space="preserve"> </w:t>
      </w:r>
      <w:r w:rsidR="004A3203" w:rsidRPr="00DA569B">
        <w:rPr>
          <w:rFonts w:ascii="Times New Roman" w:hAnsi="Times New Roman" w:cs="Times New Roman"/>
          <w:sz w:val="24"/>
          <w:szCs w:val="24"/>
        </w:rPr>
        <w:t xml:space="preserve">nr 75/2021 </w:t>
      </w:r>
      <w:r w:rsidR="00A35D0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A3203" w:rsidRPr="00DA569B">
        <w:rPr>
          <w:rFonts w:ascii="Times New Roman" w:hAnsi="Times New Roman" w:cs="Times New Roman"/>
          <w:sz w:val="24"/>
          <w:szCs w:val="24"/>
        </w:rPr>
        <w:t>z 8 lipca 2021 r.</w:t>
      </w:r>
      <w:r w:rsidR="00D10A8B">
        <w:rPr>
          <w:rFonts w:ascii="Times New Roman" w:hAnsi="Times New Roman" w:cs="Times New Roman"/>
          <w:sz w:val="24"/>
          <w:szCs w:val="24"/>
        </w:rPr>
        <w:t xml:space="preserve"> na wykonanie zadania pn. „Przebudowa, rozbudowa i zmiana sposobu użytkowania budynku biurowego przy ul. Białowiejskiej 5 w Pułtusku z przeznaczeniem na Centrum Opiekuńczo -Mieszkalne dla osób niepełnosprawnych</w:t>
      </w:r>
      <w:r w:rsidR="00DA569B">
        <w:rPr>
          <w:rFonts w:ascii="Times New Roman" w:hAnsi="Times New Roman" w:cs="Times New Roman"/>
          <w:sz w:val="24"/>
          <w:szCs w:val="24"/>
        </w:rPr>
        <w:t>)</w:t>
      </w:r>
      <w:r w:rsidR="004A3203" w:rsidRPr="00DA569B">
        <w:rPr>
          <w:rFonts w:ascii="Times New Roman" w:hAnsi="Times New Roman" w:cs="Times New Roman"/>
          <w:sz w:val="24"/>
          <w:szCs w:val="24"/>
        </w:rPr>
        <w:t xml:space="preserve"> w oparciu o </w:t>
      </w:r>
      <w:r w:rsidR="00870EB2" w:rsidRPr="00DA569B">
        <w:rPr>
          <w:rFonts w:ascii="Times New Roman" w:hAnsi="Times New Roman" w:cs="Times New Roman"/>
          <w:sz w:val="24"/>
          <w:szCs w:val="24"/>
        </w:rPr>
        <w:t xml:space="preserve">§ 1 </w:t>
      </w:r>
      <w:r w:rsidR="00281B68" w:rsidRPr="00DA569B">
        <w:rPr>
          <w:rFonts w:ascii="Times New Roman" w:hAnsi="Times New Roman" w:cs="Times New Roman"/>
          <w:sz w:val="24"/>
          <w:szCs w:val="24"/>
        </w:rPr>
        <w:t>ust.</w:t>
      </w:r>
      <w:r w:rsidR="00870EB2" w:rsidRPr="00DA569B">
        <w:rPr>
          <w:rFonts w:ascii="Times New Roman" w:hAnsi="Times New Roman" w:cs="Times New Roman"/>
          <w:sz w:val="24"/>
          <w:szCs w:val="24"/>
        </w:rPr>
        <w:t xml:space="preserve"> </w:t>
      </w:r>
      <w:r w:rsidR="00AD0C44">
        <w:rPr>
          <w:rFonts w:ascii="Times New Roman" w:hAnsi="Times New Roman" w:cs="Times New Roman"/>
          <w:sz w:val="24"/>
          <w:szCs w:val="24"/>
        </w:rPr>
        <w:t>5</w:t>
      </w:r>
      <w:r w:rsidR="00870EB2" w:rsidRPr="00DA569B">
        <w:rPr>
          <w:rFonts w:ascii="Times New Roman" w:hAnsi="Times New Roman" w:cs="Times New Roman"/>
          <w:sz w:val="24"/>
          <w:szCs w:val="24"/>
        </w:rPr>
        <w:t xml:space="preserve"> </w:t>
      </w:r>
      <w:r w:rsidR="00AE76BB">
        <w:rPr>
          <w:rFonts w:ascii="Times New Roman" w:hAnsi="Times New Roman" w:cs="Times New Roman"/>
          <w:sz w:val="24"/>
          <w:szCs w:val="24"/>
        </w:rPr>
        <w:t xml:space="preserve">                             i </w:t>
      </w:r>
      <w:r w:rsidR="00AE76BB" w:rsidRPr="00AE76BB">
        <w:rPr>
          <w:rFonts w:ascii="Times New Roman" w:hAnsi="Times New Roman" w:cs="Times New Roman"/>
          <w:sz w:val="24"/>
          <w:szCs w:val="24"/>
        </w:rPr>
        <w:t xml:space="preserve">§ </w:t>
      </w:r>
      <w:r w:rsidR="00AE76BB">
        <w:rPr>
          <w:rFonts w:ascii="Times New Roman" w:hAnsi="Times New Roman" w:cs="Times New Roman"/>
          <w:sz w:val="24"/>
          <w:szCs w:val="24"/>
        </w:rPr>
        <w:t xml:space="preserve">9 ust. 2 </w:t>
      </w:r>
      <w:r w:rsidR="00870EB2" w:rsidRPr="00DA569B">
        <w:rPr>
          <w:rFonts w:ascii="Times New Roman" w:hAnsi="Times New Roman" w:cs="Times New Roman"/>
          <w:sz w:val="24"/>
          <w:szCs w:val="24"/>
        </w:rPr>
        <w:t xml:space="preserve">umowy nr </w:t>
      </w:r>
      <w:r w:rsidR="00AD0C44">
        <w:rPr>
          <w:rFonts w:ascii="Times New Roman" w:hAnsi="Times New Roman" w:cs="Times New Roman"/>
          <w:sz w:val="24"/>
          <w:szCs w:val="24"/>
        </w:rPr>
        <w:t>4</w:t>
      </w:r>
      <w:r w:rsidR="00262DB3">
        <w:rPr>
          <w:rFonts w:ascii="Times New Roman" w:hAnsi="Times New Roman" w:cs="Times New Roman"/>
          <w:sz w:val="24"/>
          <w:szCs w:val="24"/>
        </w:rPr>
        <w:t>7</w:t>
      </w:r>
      <w:r w:rsidR="00870EB2" w:rsidRPr="00DA569B">
        <w:rPr>
          <w:rFonts w:ascii="Times New Roman" w:hAnsi="Times New Roman" w:cs="Times New Roman"/>
          <w:sz w:val="24"/>
          <w:szCs w:val="24"/>
        </w:rPr>
        <w:t xml:space="preserve">/2022 z </w:t>
      </w:r>
      <w:r w:rsidR="00AD0C44">
        <w:rPr>
          <w:rFonts w:ascii="Times New Roman" w:hAnsi="Times New Roman" w:cs="Times New Roman"/>
          <w:sz w:val="24"/>
          <w:szCs w:val="24"/>
        </w:rPr>
        <w:t>18 marca</w:t>
      </w:r>
      <w:r w:rsidR="00870EB2" w:rsidRPr="00DA569B">
        <w:rPr>
          <w:rFonts w:ascii="Times New Roman" w:hAnsi="Times New Roman" w:cs="Times New Roman"/>
          <w:sz w:val="24"/>
          <w:szCs w:val="24"/>
        </w:rPr>
        <w:t xml:space="preserve"> 2022 r.</w:t>
      </w:r>
      <w:r w:rsidR="00096776">
        <w:rPr>
          <w:rFonts w:ascii="Times New Roman" w:hAnsi="Times New Roman" w:cs="Times New Roman"/>
          <w:sz w:val="24"/>
          <w:szCs w:val="24"/>
        </w:rPr>
        <w:t xml:space="preserve"> </w:t>
      </w:r>
      <w:r w:rsidR="00870EB2" w:rsidRPr="00DA569B">
        <w:rPr>
          <w:rFonts w:ascii="Times New Roman" w:hAnsi="Times New Roman" w:cs="Times New Roman"/>
          <w:sz w:val="24"/>
          <w:szCs w:val="24"/>
        </w:rPr>
        <w:t>strony ustaliły co następuje:</w:t>
      </w:r>
    </w:p>
    <w:p w14:paraId="661B147D" w14:textId="77777777" w:rsidR="00C32310" w:rsidRDefault="00C32310" w:rsidP="00DA569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A11ED" w14:textId="35B7C55B" w:rsidR="00870EB2" w:rsidRPr="00DA569B" w:rsidRDefault="00870EB2" w:rsidP="00DA569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§ 1</w:t>
      </w:r>
    </w:p>
    <w:p w14:paraId="7D43A4E6" w14:textId="1208EFF5" w:rsidR="00636605" w:rsidRDefault="00646503" w:rsidP="006366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 xml:space="preserve">1. </w:t>
      </w:r>
      <w:r w:rsidR="00281B68" w:rsidRPr="00DA569B">
        <w:rPr>
          <w:rFonts w:ascii="Times New Roman" w:hAnsi="Times New Roman" w:cs="Times New Roman"/>
          <w:sz w:val="24"/>
          <w:szCs w:val="24"/>
        </w:rPr>
        <w:t xml:space="preserve">Treść § </w:t>
      </w:r>
      <w:bookmarkStart w:id="0" w:name="_Hlk101790680"/>
      <w:r w:rsidR="00281B68" w:rsidRPr="00DA569B">
        <w:rPr>
          <w:rFonts w:ascii="Times New Roman" w:hAnsi="Times New Roman" w:cs="Times New Roman"/>
          <w:sz w:val="24"/>
          <w:szCs w:val="24"/>
        </w:rPr>
        <w:t xml:space="preserve">1 ust. 3 </w:t>
      </w:r>
      <w:bookmarkEnd w:id="0"/>
      <w:r w:rsidR="00281B68" w:rsidRPr="00DA569B">
        <w:rPr>
          <w:rFonts w:ascii="Times New Roman" w:hAnsi="Times New Roman" w:cs="Times New Roman"/>
          <w:sz w:val="24"/>
          <w:szCs w:val="24"/>
        </w:rPr>
        <w:t xml:space="preserve">otrzymuje brzmienie: „W ramach umowy Wykonawca zobowiązuje </w:t>
      </w:r>
      <w:r w:rsidR="00DB3A8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81B68" w:rsidRPr="00DA569B">
        <w:rPr>
          <w:rFonts w:ascii="Times New Roman" w:hAnsi="Times New Roman" w:cs="Times New Roman"/>
          <w:sz w:val="24"/>
          <w:szCs w:val="24"/>
        </w:rPr>
        <w:t xml:space="preserve">się dostarczyć przedmiot umowy określony w ust. 1, na adres: ul. Białowiejska 5, </w:t>
      </w:r>
      <w:r w:rsidR="00DB3A8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81B68" w:rsidRPr="00DA569B">
        <w:rPr>
          <w:rFonts w:ascii="Times New Roman" w:hAnsi="Times New Roman" w:cs="Times New Roman"/>
          <w:sz w:val="24"/>
          <w:szCs w:val="24"/>
        </w:rPr>
        <w:t xml:space="preserve">06-100 Pułtusk w stanie fabrycznie nowym, bez wad i usterek </w:t>
      </w:r>
      <w:r w:rsidR="003D4E07">
        <w:rPr>
          <w:rFonts w:ascii="Times New Roman" w:hAnsi="Times New Roman" w:cs="Times New Roman"/>
          <w:sz w:val="24"/>
          <w:szCs w:val="24"/>
        </w:rPr>
        <w:t xml:space="preserve">oraz </w:t>
      </w:r>
      <w:r w:rsidR="005F005B">
        <w:rPr>
          <w:rFonts w:ascii="Times New Roman" w:hAnsi="Times New Roman" w:cs="Times New Roman"/>
          <w:sz w:val="24"/>
          <w:szCs w:val="24"/>
        </w:rPr>
        <w:t xml:space="preserve">zamontować i </w:t>
      </w:r>
      <w:r w:rsidR="008E0D43" w:rsidRPr="00DA569B">
        <w:rPr>
          <w:rFonts w:ascii="Times New Roman" w:hAnsi="Times New Roman" w:cs="Times New Roman"/>
          <w:sz w:val="24"/>
          <w:szCs w:val="24"/>
        </w:rPr>
        <w:t>ustawić</w:t>
      </w:r>
      <w:r w:rsidR="005F005B">
        <w:rPr>
          <w:rFonts w:ascii="Times New Roman" w:hAnsi="Times New Roman" w:cs="Times New Roman"/>
          <w:sz w:val="24"/>
          <w:szCs w:val="24"/>
        </w:rPr>
        <w:t xml:space="preserve"> ww. meble</w:t>
      </w:r>
      <w:r w:rsidR="008E0D43" w:rsidRPr="00DA569B">
        <w:rPr>
          <w:rFonts w:ascii="Times New Roman" w:hAnsi="Times New Roman" w:cs="Times New Roman"/>
          <w:sz w:val="24"/>
          <w:szCs w:val="24"/>
        </w:rPr>
        <w:t xml:space="preserve"> </w:t>
      </w:r>
      <w:r w:rsidR="00590AA0">
        <w:rPr>
          <w:rFonts w:ascii="Times New Roman" w:hAnsi="Times New Roman" w:cs="Times New Roman"/>
          <w:sz w:val="24"/>
          <w:szCs w:val="24"/>
        </w:rPr>
        <w:t xml:space="preserve">w </w:t>
      </w:r>
      <w:r w:rsidR="003D4E07">
        <w:rPr>
          <w:rFonts w:ascii="Times New Roman" w:hAnsi="Times New Roman" w:cs="Times New Roman"/>
          <w:sz w:val="24"/>
          <w:szCs w:val="24"/>
        </w:rPr>
        <w:t xml:space="preserve">wyznaczonych przez </w:t>
      </w:r>
      <w:r w:rsidR="00590AA0">
        <w:rPr>
          <w:rFonts w:ascii="Times New Roman" w:hAnsi="Times New Roman" w:cs="Times New Roman"/>
          <w:sz w:val="24"/>
          <w:szCs w:val="24"/>
        </w:rPr>
        <w:t>Z</w:t>
      </w:r>
      <w:r w:rsidR="003D4E07">
        <w:rPr>
          <w:rFonts w:ascii="Times New Roman" w:hAnsi="Times New Roman" w:cs="Times New Roman"/>
          <w:sz w:val="24"/>
          <w:szCs w:val="24"/>
        </w:rPr>
        <w:t>amawiającego</w:t>
      </w:r>
      <w:r w:rsidR="00590AA0">
        <w:rPr>
          <w:rFonts w:ascii="Times New Roman" w:hAnsi="Times New Roman" w:cs="Times New Roman"/>
          <w:sz w:val="24"/>
          <w:szCs w:val="24"/>
        </w:rPr>
        <w:t xml:space="preserve"> </w:t>
      </w:r>
      <w:r w:rsidR="005F005B">
        <w:rPr>
          <w:rFonts w:ascii="Times New Roman" w:hAnsi="Times New Roman" w:cs="Times New Roman"/>
          <w:sz w:val="24"/>
          <w:szCs w:val="24"/>
        </w:rPr>
        <w:t>w opisie przedmiotu zamówienia pomieszczeniach</w:t>
      </w:r>
      <w:r w:rsidR="008E0D43" w:rsidRPr="00DA569B">
        <w:rPr>
          <w:rFonts w:ascii="Times New Roman" w:hAnsi="Times New Roman" w:cs="Times New Roman"/>
          <w:sz w:val="24"/>
          <w:szCs w:val="24"/>
        </w:rPr>
        <w:t>,</w:t>
      </w:r>
      <w:r w:rsidR="003D4E07">
        <w:rPr>
          <w:rFonts w:ascii="Times New Roman" w:hAnsi="Times New Roman" w:cs="Times New Roman"/>
          <w:sz w:val="24"/>
          <w:szCs w:val="24"/>
        </w:rPr>
        <w:t xml:space="preserve"> </w:t>
      </w:r>
      <w:r w:rsidR="008E0D43" w:rsidRPr="00DA569B">
        <w:rPr>
          <w:rFonts w:ascii="Times New Roman" w:hAnsi="Times New Roman" w:cs="Times New Roman"/>
          <w:sz w:val="24"/>
          <w:szCs w:val="24"/>
        </w:rPr>
        <w:t xml:space="preserve">po </w:t>
      </w:r>
      <w:r w:rsidR="00DB3A8C">
        <w:rPr>
          <w:rFonts w:ascii="Times New Roman" w:hAnsi="Times New Roman" w:cs="Times New Roman"/>
          <w:sz w:val="24"/>
          <w:szCs w:val="24"/>
        </w:rPr>
        <w:t>wcześniejszej informacji</w:t>
      </w:r>
      <w:r w:rsidR="008E0D43" w:rsidRPr="00DA569B">
        <w:rPr>
          <w:rFonts w:ascii="Times New Roman" w:hAnsi="Times New Roman" w:cs="Times New Roman"/>
          <w:sz w:val="24"/>
          <w:szCs w:val="24"/>
        </w:rPr>
        <w:t xml:space="preserve"> </w:t>
      </w:r>
      <w:r w:rsidR="00DB3A8C">
        <w:rPr>
          <w:rFonts w:ascii="Times New Roman" w:hAnsi="Times New Roman" w:cs="Times New Roman"/>
          <w:sz w:val="24"/>
          <w:szCs w:val="24"/>
        </w:rPr>
        <w:t xml:space="preserve"> od </w:t>
      </w:r>
      <w:r w:rsidR="008E0D43" w:rsidRPr="00DA569B">
        <w:rPr>
          <w:rFonts w:ascii="Times New Roman" w:hAnsi="Times New Roman" w:cs="Times New Roman"/>
          <w:sz w:val="24"/>
          <w:szCs w:val="24"/>
        </w:rPr>
        <w:t>Zamawiającego o gotowości budynku</w:t>
      </w:r>
      <w:r w:rsidR="003D4E07">
        <w:rPr>
          <w:rFonts w:ascii="Times New Roman" w:hAnsi="Times New Roman" w:cs="Times New Roman"/>
          <w:sz w:val="24"/>
          <w:szCs w:val="24"/>
        </w:rPr>
        <w:t xml:space="preserve"> do ustawienia </w:t>
      </w:r>
      <w:r w:rsidR="00AD0C44">
        <w:rPr>
          <w:rFonts w:ascii="Times New Roman" w:hAnsi="Times New Roman" w:cs="Times New Roman"/>
          <w:sz w:val="24"/>
          <w:szCs w:val="24"/>
        </w:rPr>
        <w:t>mebli</w:t>
      </w:r>
      <w:r w:rsidR="003D4E07">
        <w:rPr>
          <w:rFonts w:ascii="Times New Roman" w:hAnsi="Times New Roman" w:cs="Times New Roman"/>
          <w:sz w:val="24"/>
          <w:szCs w:val="24"/>
        </w:rPr>
        <w:t xml:space="preserve">, </w:t>
      </w:r>
      <w:r w:rsidR="00AE76BB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571D5B">
        <w:rPr>
          <w:rFonts w:ascii="Times New Roman" w:hAnsi="Times New Roman" w:cs="Times New Roman"/>
          <w:sz w:val="24"/>
          <w:szCs w:val="24"/>
        </w:rPr>
        <w:t>30 maja</w:t>
      </w:r>
      <w:r w:rsidR="008E0D43" w:rsidRPr="00DA569B">
        <w:rPr>
          <w:rFonts w:ascii="Times New Roman" w:hAnsi="Times New Roman" w:cs="Times New Roman"/>
          <w:sz w:val="24"/>
          <w:szCs w:val="24"/>
        </w:rPr>
        <w:t xml:space="preserve"> 2022 r.</w:t>
      </w:r>
      <w:r w:rsidR="00DA569B" w:rsidRPr="00DA569B">
        <w:rPr>
          <w:rFonts w:ascii="Times New Roman" w:hAnsi="Times New Roman" w:cs="Times New Roman"/>
          <w:sz w:val="24"/>
          <w:szCs w:val="24"/>
        </w:rPr>
        <w:t>”</w:t>
      </w:r>
      <w:bookmarkStart w:id="1" w:name="_Hlk101793258"/>
    </w:p>
    <w:p w14:paraId="00F5B13E" w14:textId="196971E9" w:rsidR="00636605" w:rsidRDefault="00544A54" w:rsidP="006366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305019" w:rsidRPr="00DA569B">
        <w:rPr>
          <w:rFonts w:ascii="Times New Roman" w:hAnsi="Times New Roman" w:cs="Times New Roman"/>
          <w:sz w:val="24"/>
          <w:szCs w:val="24"/>
        </w:rPr>
        <w:t>2</w:t>
      </w:r>
      <w:bookmarkEnd w:id="1"/>
    </w:p>
    <w:p w14:paraId="07ACF1F1" w14:textId="1134FDD3" w:rsidR="00544A54" w:rsidRDefault="00305019" w:rsidP="006366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Pozostałe postanowienia umowy nie ulegają zmianie</w:t>
      </w:r>
      <w:r w:rsidR="00AE76BB">
        <w:rPr>
          <w:rFonts w:ascii="Times New Roman" w:hAnsi="Times New Roman" w:cs="Times New Roman"/>
          <w:sz w:val="24"/>
          <w:szCs w:val="24"/>
        </w:rPr>
        <w:t>.</w:t>
      </w:r>
    </w:p>
    <w:p w14:paraId="5AF0B897" w14:textId="77777777" w:rsidR="00C32310" w:rsidRPr="00DA569B" w:rsidRDefault="00C3231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4BCB" w14:textId="5C78DD80" w:rsidR="00BF2809" w:rsidRPr="00DA569B" w:rsidRDefault="00BF2809" w:rsidP="00DA569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§ 3</w:t>
      </w:r>
    </w:p>
    <w:p w14:paraId="23D666C5" w14:textId="431E3240" w:rsidR="00BF2809" w:rsidRPr="00DA569B" w:rsidRDefault="00BF2809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1. Aneks sporządzono w dwóch jednobrzmiących egzemplarzach</w:t>
      </w:r>
      <w:r w:rsidR="00096776">
        <w:rPr>
          <w:rFonts w:ascii="Times New Roman" w:hAnsi="Times New Roman" w:cs="Times New Roman"/>
          <w:sz w:val="24"/>
          <w:szCs w:val="24"/>
        </w:rPr>
        <w:t xml:space="preserve"> po jednym</w:t>
      </w:r>
      <w:r w:rsidRPr="00DA569B">
        <w:rPr>
          <w:rFonts w:ascii="Times New Roman" w:hAnsi="Times New Roman" w:cs="Times New Roman"/>
          <w:sz w:val="24"/>
          <w:szCs w:val="24"/>
        </w:rPr>
        <w:t xml:space="preserve"> dla każdej ze stron.</w:t>
      </w:r>
    </w:p>
    <w:p w14:paraId="67598FA1" w14:textId="37EDF6D9" w:rsidR="00DA569B" w:rsidRDefault="00DA569B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69B">
        <w:rPr>
          <w:rFonts w:ascii="Times New Roman" w:hAnsi="Times New Roman" w:cs="Times New Roman"/>
          <w:sz w:val="24"/>
          <w:szCs w:val="24"/>
        </w:rPr>
        <w:t>2. Aneks wchodzi w życie z dniem zawarcia.</w:t>
      </w:r>
    </w:p>
    <w:p w14:paraId="3F23AAD7" w14:textId="565DC2EF" w:rsidR="00C32310" w:rsidRDefault="00C3231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2514C" w14:textId="29D5BC95" w:rsidR="00C32310" w:rsidRDefault="00C3231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0703B" w14:textId="1E1978F9" w:rsidR="00C32310" w:rsidRDefault="00C3231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     …………………………………</w:t>
      </w:r>
    </w:p>
    <w:p w14:paraId="524299FC" w14:textId="078FB921" w:rsidR="00C32310" w:rsidRPr="00DA569B" w:rsidRDefault="00C32310" w:rsidP="00DA56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WYKONAWCA                                                                     ZAMAWIAJĄCY</w:t>
      </w:r>
    </w:p>
    <w:sectPr w:rsidR="00C32310" w:rsidRPr="00DA5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22B"/>
    <w:multiLevelType w:val="hybridMultilevel"/>
    <w:tmpl w:val="4162D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F74D1"/>
    <w:multiLevelType w:val="hybridMultilevel"/>
    <w:tmpl w:val="7DDE3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63771">
    <w:abstractNumId w:val="1"/>
  </w:num>
  <w:num w:numId="2" w16cid:durableId="129737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98"/>
    <w:rsid w:val="00031E0A"/>
    <w:rsid w:val="00096776"/>
    <w:rsid w:val="001F0162"/>
    <w:rsid w:val="00262DB3"/>
    <w:rsid w:val="00274C10"/>
    <w:rsid w:val="00281B68"/>
    <w:rsid w:val="002A4004"/>
    <w:rsid w:val="002C671C"/>
    <w:rsid w:val="00305019"/>
    <w:rsid w:val="00332346"/>
    <w:rsid w:val="00332FBD"/>
    <w:rsid w:val="003D4E07"/>
    <w:rsid w:val="004A3203"/>
    <w:rsid w:val="004E79EA"/>
    <w:rsid w:val="004F17A9"/>
    <w:rsid w:val="00511298"/>
    <w:rsid w:val="00544A54"/>
    <w:rsid w:val="00571D5B"/>
    <w:rsid w:val="00590AA0"/>
    <w:rsid w:val="005B6F37"/>
    <w:rsid w:val="005C0DA9"/>
    <w:rsid w:val="005F005B"/>
    <w:rsid w:val="00603ACB"/>
    <w:rsid w:val="00636605"/>
    <w:rsid w:val="00646503"/>
    <w:rsid w:val="006C6593"/>
    <w:rsid w:val="00870EB2"/>
    <w:rsid w:val="008D2D7B"/>
    <w:rsid w:val="008E082D"/>
    <w:rsid w:val="008E0D43"/>
    <w:rsid w:val="00A35D0C"/>
    <w:rsid w:val="00A36804"/>
    <w:rsid w:val="00AB1C05"/>
    <w:rsid w:val="00AD0C44"/>
    <w:rsid w:val="00AE76BB"/>
    <w:rsid w:val="00BF2809"/>
    <w:rsid w:val="00C32310"/>
    <w:rsid w:val="00C61F52"/>
    <w:rsid w:val="00CD3482"/>
    <w:rsid w:val="00D10A8B"/>
    <w:rsid w:val="00D945FA"/>
    <w:rsid w:val="00DA569B"/>
    <w:rsid w:val="00DB3A8C"/>
    <w:rsid w:val="00E34E10"/>
    <w:rsid w:val="00EA5CC2"/>
    <w:rsid w:val="00F01E4D"/>
    <w:rsid w:val="00FC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E056"/>
  <w15:chartTrackingRefBased/>
  <w15:docId w15:val="{D2D2DD6B-DDDA-48B7-A683-B962A057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C05"/>
    <w:pPr>
      <w:ind w:left="720"/>
      <w:contextualSpacing/>
    </w:pPr>
  </w:style>
  <w:style w:type="table" w:styleId="Tabela-Siatka">
    <w:name w:val="Table Grid"/>
    <w:basedOn w:val="Standardowy"/>
    <w:uiPriority w:val="39"/>
    <w:rsid w:val="002A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Dąbkowska</dc:creator>
  <cp:keywords/>
  <dc:description/>
  <cp:lastModifiedBy>Paulina Dąbkowska</cp:lastModifiedBy>
  <cp:revision>20</cp:revision>
  <cp:lastPrinted>2022-05-06T06:53:00Z</cp:lastPrinted>
  <dcterms:created xsi:type="dcterms:W3CDTF">2022-04-25T10:30:00Z</dcterms:created>
  <dcterms:modified xsi:type="dcterms:W3CDTF">2022-12-06T09:50:00Z</dcterms:modified>
</cp:coreProperties>
</file>